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514FE7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9B5A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14F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4753E7" w:rsidRPr="003B7C5A" w:rsidTr="007C479F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A670CE" w:rsidRPr="00832437" w:rsidRDefault="004753E7" w:rsidP="00832437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0A1D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8324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14139" w:rsidRPr="00A670C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นายขจรศักดิ์  จิตอารีเสถียร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4753E7" w:rsidRPr="003B7C5A" w:rsidRDefault="004753E7" w:rsidP="00CE5F9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</w:t>
            </w:r>
            <w:r w:rsidR="00A670C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0395676-80</w:t>
            </w:r>
          </w:p>
        </w:tc>
      </w:tr>
      <w:tr w:rsidR="00A670CE" w:rsidRPr="003B7C5A" w:rsidTr="00485B96">
        <w:tc>
          <w:tcPr>
            <w:tcW w:w="5670" w:type="dxa"/>
            <w:gridSpan w:val="2"/>
            <w:tcBorders>
              <w:right w:val="nil"/>
            </w:tcBorders>
          </w:tcPr>
          <w:p w:rsidR="00A670CE" w:rsidRPr="00045A46" w:rsidRDefault="00A670CE" w:rsidP="00A670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นางจิระดา   แช่มพวงงาม</w:t>
            </w:r>
          </w:p>
          <w:p w:rsidR="00A670CE" w:rsidRPr="00045A46" w:rsidRDefault="00A670CE" w:rsidP="00A670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นางสาวธารีณี พฤกษ์พนาเวศ</w:t>
            </w:r>
          </w:p>
          <w:p w:rsidR="00A670CE" w:rsidRPr="00045A46" w:rsidRDefault="00A670CE" w:rsidP="00A670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นางสาวบุษกร อำไพพัสตร์</w:t>
            </w:r>
          </w:p>
          <w:p w:rsidR="00A670CE" w:rsidRPr="00045A46" w:rsidRDefault="00A670CE" w:rsidP="00A670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นายยุทธนาวี  ขอสุข</w:t>
            </w:r>
          </w:p>
          <w:p w:rsidR="00A670CE" w:rsidRPr="00045A46" w:rsidRDefault="00A670CE" w:rsidP="00A670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นางสาวปภัสสร  ทิพย์สงเคราะห์</w:t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A670CE" w:rsidRPr="003B7C5A" w:rsidRDefault="00A670CE" w:rsidP="00A670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ว่าที่ร้อยตรีหญิงประภาศรี  พุดศรี</w:t>
            </w:r>
          </w:p>
        </w:tc>
        <w:tc>
          <w:tcPr>
            <w:tcW w:w="3814" w:type="dxa"/>
            <w:tcBorders>
              <w:left w:val="nil"/>
            </w:tcBorders>
          </w:tcPr>
          <w:p w:rsidR="00A670CE" w:rsidRPr="00045A46" w:rsidRDefault="00A670CE" w:rsidP="00A670C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02-039-5679</w:t>
            </w:r>
          </w:p>
          <w:p w:rsidR="00A670CE" w:rsidRPr="00045A46" w:rsidRDefault="00A670CE" w:rsidP="00A670C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02-039-5680</w:t>
            </w:r>
          </w:p>
          <w:p w:rsidR="00A670CE" w:rsidRPr="00045A46" w:rsidRDefault="00A670CE" w:rsidP="00A670C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02-039-5677</w:t>
            </w:r>
          </w:p>
          <w:p w:rsidR="00A670CE" w:rsidRPr="00045A46" w:rsidRDefault="00A670CE" w:rsidP="00A670C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02-039-5676</w:t>
            </w:r>
          </w:p>
          <w:p w:rsidR="00A670CE" w:rsidRPr="00045A46" w:rsidRDefault="00A670CE" w:rsidP="00A670C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02-039-5677</w:t>
            </w:r>
          </w:p>
          <w:p w:rsidR="00A670CE" w:rsidRPr="003F0CC5" w:rsidRDefault="00A670CE" w:rsidP="00A670C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02-039-5680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78B5" w:rsidRPr="007178B5" w:rsidRDefault="007178B5" w:rsidP="00782466">
            <w:pPr>
              <w:pStyle w:val="Header"/>
              <w:tabs>
                <w:tab w:val="clear" w:pos="4153"/>
                <w:tab w:val="clear" w:pos="8306"/>
                <w:tab w:val="left" w:pos="1440"/>
              </w:tabs>
              <w:spacing w:before="120"/>
              <w:ind w:firstLine="1418"/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7178B5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cs/>
              </w:rPr>
              <w:t xml:space="preserve">ตามที่คณะรัฐมนตรีมีมติเห็นชอบแผนพัฒนาดิจิทัลเพื่อเศรษฐกิจและสังคม ระยะ ๕ ปี </w:t>
            </w:r>
            <w:r w:rsidRPr="007178B5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cs/>
              </w:rPr>
              <w:br/>
              <w:t>(พ.ศ. ๒๕๖๐ - ๒๕๖๕) เพื่อเป็นกลไกสำคัญในการขับเคลื่อนการพัฒนาประเทศที่ยั่งยืนโดยใช้เทคโนโลยีดิจิทัล ซึ่งประเด็นยุทธศาสตร์ที่สำคัญของแผนพัฒนาดิจิทัลเพื่อเศรษฐกิจและสังคม คือ ยุทธศาสตร์ที่ ๔ ปรับเปลี่ยนภาครัฐ</w:t>
            </w:r>
            <w:r w:rsidRPr="007178B5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cs/>
              </w:rPr>
              <w:br/>
              <w:t>สู่การเป็นรัฐบาลดิจิทัล และยุทธศาสตร์ที่ ๕ พัฒนากำลังคนให้พร้อมเข้าสู่ยุคเศรษฐกิจและสังคมดิจิทัล  โดยการขับเคลื่อนพัฒนาประเทศไทยผ่านยุทธศาสตร์ชาติ ๒๐ ปี  ได้ตั้งเป้าจะเปลี่ยนผ่านสู่การเป็นรัฐบาลดิจิทัล (</w:t>
            </w:r>
            <w:r w:rsidRPr="007178B5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</w:rPr>
              <w:t>Digital Government</w:t>
            </w:r>
            <w:r w:rsidRPr="007178B5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cs/>
              </w:rPr>
              <w:t>) โดยจะมีการบูรณาการระหว่างหน่วยงาน การทำงานแบบอัจฉริยะ นำดิจิทัลมาเป็นเครื่องมือ เพื่อสร้างภาครัฐที่สะอาด โปร่งใส ประชาชนมีส่วนร่วม ตรวจสอบได้  และการเปิดเผยข้อมูลภาครัฐ (</w:t>
            </w:r>
            <w:r w:rsidRPr="007178B5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</w:rPr>
              <w:t>Open Government Data</w:t>
            </w:r>
            <w:r w:rsidRPr="007178B5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cs/>
              </w:rPr>
              <w:t xml:space="preserve">) การนำ </w:t>
            </w:r>
            <w:r w:rsidRPr="007178B5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</w:rPr>
              <w:t xml:space="preserve">Big Data </w:t>
            </w:r>
            <w:r w:rsidRPr="007178B5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cs/>
              </w:rPr>
              <w:t xml:space="preserve">มาใช้ประโยชน์ ก็เป็นหนึ่งในการดำเนินงานดังกล่าว   ซึ่งการปรับเปลี่ยนสู่รัฐบาลดิจิทัลของหน่วยงานภาครัฐนั้น มีความจำเป็นต้องยกระดับการให้บริการให้มีประสิทธิภาพในหลายมิติไปพร้อมๆ กัน โดยหนึ่งในมิติที่รัฐบาลกำลังให้ความสำคัญและมุ่งเน้นให้เกิดการพัฒนาคือ </w:t>
            </w:r>
            <w:r w:rsidRPr="007178B5">
              <w:rPr>
                <w:rFonts w:ascii="TH SarabunIT๙" w:hAnsi="TH SarabunIT๙" w:cs="TH SarabunIT๙"/>
                <w:b/>
                <w:bCs/>
                <w:color w:val="000000"/>
                <w:spacing w:val="-4"/>
                <w:sz w:val="30"/>
                <w:szCs w:val="30"/>
                <w:cs/>
              </w:rPr>
              <w:t>“มิติด้านข้อมูล”</w:t>
            </w:r>
          </w:p>
          <w:p w:rsidR="00B67FC6" w:rsidRPr="007178B5" w:rsidRDefault="007178B5" w:rsidP="000D48B5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178B5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 xml:space="preserve">                    </w:t>
            </w:r>
            <w:r w:rsidR="00782466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 xml:space="preserve">  </w:t>
            </w:r>
            <w:r w:rsidRPr="007178B5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สำนักงานคณะกรรมการการอุดมศึกษาเป็นหน่วยงานหลักด้านการอุดมศึกษาของประเทศ มีภารกิจในการวางนโยบาย แผน และมาตรฐานการอุดมศึกษา ซึ่งการตัดสินใจเชิงนโยบายจำเป็นต้องมีการนำข้อมูลมารวบรวมและตรวจสอบข้อมูล การประมวลผลข้อมูล รวมถึงการดูแลรักษาข้อมูล เพื่อให้ได้สารสนเทศที่ถูกต้องและทันต่อความต้องการใช้งาน และสามารถนำสารสนเทศที่ได้ไปสนับสนุนการตัดสินใจของผู้บริหารทั้งในด้านการวางแผนยุทธศาสตร์ การกำหนดนโยบาย การควบคุม และการติดตามประเมินผลประกอบการตัดสินใจเชิงรุกในการกำหนดนโยบายภายใต้การเปลี่ยนแปลงสภาพแวดล้อม รวมทั้งวิเคราะห์ความเหมาะสมในการจัดสรรทรัพยากร เพื่อให้มั่นใจถึงการใช้ประโยชน์สูงสุดจากทรัพยากรที่มีอยู่ และสามารถเชื่อมต่อกับข้อมูลของสถาบันการศึกษาในสังกัดเพื่อสนับสนุนข้อมูลระดับการการวิเคราะห์และบูรณาการสำหรับการตัดสินใจในเชิงรุกของผู้บริหารในการกำหนดนโยบายและยุทธศาสตร์ด้านการศึกษาได้อย่างมีประสิทธิภาพ</w:t>
            </w:r>
          </w:p>
          <w:p w:rsidR="00187B06" w:rsidRPr="00187B06" w:rsidRDefault="00187B06" w:rsidP="00D13915">
            <w:pPr>
              <w:jc w:val="thaiDistribute"/>
              <w:rPr>
                <w:rFonts w:ascii="TH SarabunIT๙" w:hAnsi="TH SarabunIT๙" w:cs="TH SarabunIT๙"/>
                <w:sz w:val="12"/>
                <w:szCs w:val="14"/>
                <w:cs/>
              </w:rPr>
            </w:pPr>
          </w:p>
        </w:tc>
      </w:tr>
      <w:tr w:rsidR="00AA5E83" w:rsidRPr="00AA5E83" w:rsidTr="00412419">
        <w:trPr>
          <w:trHeight w:val="1789"/>
        </w:trPr>
        <w:tc>
          <w:tcPr>
            <w:tcW w:w="9484" w:type="dxa"/>
            <w:gridSpan w:val="3"/>
          </w:tcPr>
          <w:p w:rsidR="002F054A" w:rsidRPr="00AA5E83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A5E8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AA5E8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AA5E8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172285" w:rsidRPr="00AA5E83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</w:rPr>
            </w:pPr>
            <w:r w:rsidRPr="00AA5E83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AA5E83" w:rsidRPr="00AA5E83" w:rsidTr="00D116B0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A5E8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A5E8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เกณฑ์การให้คะแนน</w:t>
                  </w:r>
                </w:p>
              </w:tc>
            </w:tr>
            <w:tr w:rsidR="00AA5E83" w:rsidRPr="00AA5E83" w:rsidTr="00D116B0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มี</w:t>
                  </w: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รายงานทบทวนและระบุข้อมูลที่จำเป็น พร้อมสรุปผล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การวิเคราะห์ความต้องการสารสนเทศของ</w:t>
                  </w: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สำนัก/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หน่วยงาน</w:t>
                  </w: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 xml:space="preserve"> ที่จำเป็นสำหรับการปฏิบัติงานและผู้บริหาร</w:t>
                  </w:r>
                </w:p>
              </w:tc>
            </w:tr>
            <w:tr w:rsidR="00AA5E83" w:rsidRPr="00AA5E83" w:rsidTr="00D116B0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tabs>
                      <w:tab w:val="left" w:pos="31"/>
                      <w:tab w:val="left" w:pos="315"/>
                    </w:tabs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AA5E83" w:rsidRPr="00AA5E83" w:rsidTr="00D116B0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tabs>
                      <w:tab w:val="left" w:pos="31"/>
                      <w:tab w:val="left" w:pos="315"/>
                    </w:tabs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มี</w:t>
                  </w: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มาตรฐาน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รายงาน</w:t>
                  </w: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สถิติ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ของหน่วยงาน</w:t>
                  </w: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 xml:space="preserve">  จำนวน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 xml:space="preserve"> 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</w:rPr>
                    <w:t>38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AA5E83" w:rsidRPr="00AA5E83" w:rsidTr="00D116B0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tabs>
                      <w:tab w:val="left" w:pos="315"/>
                    </w:tabs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มีรายงาน</w:t>
                  </w: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 xml:space="preserve">สถิติที่นำเสนอผู้บริหาร  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 xml:space="preserve">จำนวน </w:t>
                  </w: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10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AA5E83" w:rsidRPr="00AA5E83" w:rsidTr="00D116B0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</w:pP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-</w:t>
                  </w: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มีสารสนเทศของหน่วยงานบนระบบสารสนเทศเพื่อการตัดสินใจของผู้บริหาร สกอ. (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</w:rPr>
                    <w:t>BI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 xml:space="preserve">) 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</w:rPr>
                    <w:br/>
                  </w: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อย่างน้อย 1 รายงาน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 xml:space="preserve"> 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</w:rPr>
                    <w:br/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-</w:t>
                  </w: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375400" w:rsidRPr="00AA5E83" w:rsidRDefault="00375400" w:rsidP="007178B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3"/>
          </w:tcPr>
          <w:p w:rsidR="002F054A" w:rsidRPr="003B7C5A" w:rsidRDefault="002F054A" w:rsidP="00281084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81084">
              <w:trPr>
                <w:trHeight w:val="117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347141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126" w:type="dxa"/>
                </w:tcPr>
                <w:p w:rsidR="00F27EE1" w:rsidRPr="00820158" w:rsidRDefault="00347141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260" w:type="dxa"/>
                </w:tcPr>
                <w:p w:rsidR="00F27EE1" w:rsidRPr="00820158" w:rsidRDefault="00347141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0.2000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762DC5">
        <w:trPr>
          <w:trHeight w:val="4492"/>
        </w:trPr>
        <w:tc>
          <w:tcPr>
            <w:tcW w:w="9484" w:type="dxa"/>
            <w:gridSpan w:val="3"/>
          </w:tcPr>
          <w:p w:rsidR="003B7C5A" w:rsidRPr="007B0506" w:rsidRDefault="003B7C5A" w:rsidP="00077491">
            <w:pPr>
              <w:spacing w:line="340" w:lineRule="exact"/>
              <w:jc w:val="thaiDistribute"/>
              <w:rPr>
                <w:rFonts w:ascii="TH SarabunIT๙" w:hAnsi="TH SarabunIT๙" w:cs="TH SarabunIT๙"/>
                <w:spacing w:val="8"/>
                <w:sz w:val="32"/>
                <w:szCs w:val="32"/>
                <w:cs/>
                <w:lang w:val="th-TH"/>
              </w:rPr>
            </w:pPr>
            <w:r w:rsidRPr="00DF642B">
              <w:rPr>
                <w:rFonts w:ascii="TH SarabunIT๙" w:hAnsi="TH SarabunIT๙" w:cs="TH SarabunIT๙"/>
                <w:b/>
                <w:bCs/>
                <w:spacing w:val="8"/>
                <w:sz w:val="32"/>
                <w:szCs w:val="32"/>
                <w:cs/>
                <w:lang w:val="th-TH"/>
              </w:rPr>
              <w:t>คำชี้แจงการปฏิบัติงาน/มาตรการที่ได้ดำเนินการ</w:t>
            </w:r>
            <w:r w:rsidR="003E1BC4" w:rsidRPr="007B0506">
              <w:rPr>
                <w:rFonts w:ascii="TH SarabunIT๙" w:hAnsi="TH SarabunIT๙" w:cs="TH SarabunIT๙"/>
                <w:spacing w:val="8"/>
                <w:sz w:val="32"/>
                <w:szCs w:val="32"/>
                <w:cs/>
                <w:lang w:val="th-TH"/>
              </w:rPr>
              <w:t xml:space="preserve"> :</w:t>
            </w:r>
          </w:p>
          <w:p w:rsidR="003B7C5A" w:rsidRPr="00483C82" w:rsidRDefault="00483C82" w:rsidP="007B0506">
            <w:pPr>
              <w:spacing w:line="340" w:lineRule="exact"/>
              <w:jc w:val="thaiDistribute"/>
              <w:rPr>
                <w:rFonts w:ascii="TH Sarabun New" w:hAnsi="TH Sarabun New" w:cs="TH Sarabun New"/>
                <w:spacing w:val="8"/>
                <w:sz w:val="30"/>
                <w:szCs w:val="30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pacing w:val="8"/>
                <w:sz w:val="32"/>
                <w:szCs w:val="32"/>
                <w:cs/>
                <w:lang w:val="th-TH"/>
              </w:rPr>
              <w:t xml:space="preserve">          </w:t>
            </w:r>
            <w:r w:rsidRPr="00483C82">
              <w:rPr>
                <w:rFonts w:ascii="TH Sarabun New" w:hAnsi="TH Sarabun New" w:cs="TH Sarabun New"/>
                <w:spacing w:val="8"/>
                <w:sz w:val="30"/>
                <w:szCs w:val="30"/>
                <w:cs/>
                <w:lang w:val="th-TH"/>
              </w:rPr>
              <w:t>สำนักงานคณะกรรมการการอุดมศึกษาได้ดำเนินการปรับปรุงระบบสารสนเทศเพื่อการตัดสินใจของผู้บริหาร โดยมีวัตถุประสงค์ ดังนี้</w:t>
            </w:r>
          </w:p>
          <w:p w:rsidR="00483C82" w:rsidRPr="00483C82" w:rsidRDefault="00483C82" w:rsidP="00483C82">
            <w:pPr>
              <w:pStyle w:val="ListParagraph"/>
              <w:numPr>
                <w:ilvl w:val="1"/>
                <w:numId w:val="10"/>
              </w:numPr>
              <w:tabs>
                <w:tab w:val="left" w:pos="1170"/>
              </w:tabs>
              <w:ind w:left="0" w:firstLine="720"/>
              <w:jc w:val="thaiDistribute"/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  <w:lang w:val="th-TH"/>
              </w:rPr>
            </w:pPr>
            <w:r w:rsidRPr="00483C82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 xml:space="preserve">เพื่อพัฒนาและเพิ่มศักยภาพของระบบคลังข้อมูลการศึกษา ให้สามารถสนับสนุนข้อมูลระดับการวิเคราะห์และบูรณาการสำหรับการตัดสินใจในเชิงรุกของผู้บริหารในการกำหนดยุทธศาสตร์การกำหนดนโยบาย </w:t>
            </w:r>
          </w:p>
          <w:p w:rsidR="00483C82" w:rsidRPr="00483C82" w:rsidRDefault="00483C82" w:rsidP="00483C82">
            <w:pPr>
              <w:pStyle w:val="ListParagraph"/>
              <w:numPr>
                <w:ilvl w:val="1"/>
                <w:numId w:val="10"/>
              </w:numPr>
              <w:tabs>
                <w:tab w:val="left" w:pos="1170"/>
              </w:tabs>
              <w:ind w:left="0" w:firstLine="720"/>
              <w:jc w:val="thaiDistribute"/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</w:pPr>
            <w:r w:rsidRPr="00483C82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เพื่อพัฒนาระบบคลังข้อมูลการศึกษา ให้สนับสนุนการวิเคราะห์เพื่อการจัดการทรัพยากร สนับสนุนการติดตามประเมินผลการปฏิบัติราชการตามนโยบายและยุทธศาสตร์ของสถาบันการศึกษาในสังกัดให้เป็นไปอย่างมีประสิทธิภาพ ลดความซ้ำซ้อนในการจัดเก็บและการจัดทำรายงาน รวมทั้งบูรณาการการเชื่อมโยงข้อมูลระหว่างสถาบันการศึกษาในสังกัดให้เป็นเอกภาพ</w:t>
            </w:r>
          </w:p>
          <w:p w:rsidR="00D56DC4" w:rsidRPr="00762DC5" w:rsidRDefault="00483C82" w:rsidP="00762DC5">
            <w:pPr>
              <w:pStyle w:val="ListParagraph"/>
              <w:numPr>
                <w:ilvl w:val="1"/>
                <w:numId w:val="10"/>
              </w:numPr>
              <w:tabs>
                <w:tab w:val="left" w:pos="1170"/>
              </w:tabs>
              <w:ind w:left="0" w:firstLine="720"/>
              <w:jc w:val="thaiDistribute"/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</w:pPr>
            <w:r w:rsidRPr="00483C82">
              <w:rPr>
                <w:rFonts w:ascii="TH Sarabun New" w:hAnsi="TH Sarabun New" w:cs="TH Sarabun New"/>
                <w:color w:val="000000" w:themeColor="text1"/>
                <w:sz w:val="30"/>
                <w:szCs w:val="30"/>
                <w:cs/>
              </w:rPr>
              <w:t>เพื่อพัฒนาระบบคลังข้อมูลการศึกษา ให้สามารถนำเสนอข้อมูลไปยังสถาบันการศึกษาอย่างมีประสิทธิภาพ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CF3A4A" w:rsidRPr="00BB77B4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B77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ปัจจัยสนับสนุนต่อการดำเนินงาน</w:t>
            </w:r>
            <w:r w:rsidR="00CF3A4A" w:rsidRPr="00BB77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    </w:t>
            </w:r>
          </w:p>
          <w:p w:rsidR="003B7C5A" w:rsidRPr="00BB77B4" w:rsidRDefault="002C34C1" w:rsidP="007178B5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7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-</w:t>
            </w:r>
            <w:r w:rsidR="007900EF" w:rsidRPr="00BB7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B0506" w:rsidRPr="00BB77B4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หน่วยงานภายในสำนักงานคณะกรรมการการอุดมศึกษามีความพร้อมในการ</w:t>
            </w:r>
            <w:r w:rsidR="00240898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ร่วมกันพัฒนาสารสนเทศของสำนักงานคณะกรรมการการอุดมศึกษา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BB77B4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B77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อุปสรรคต่อการทำงาน :    </w:t>
            </w:r>
          </w:p>
          <w:p w:rsidR="002C34C1" w:rsidRPr="00BB77B4" w:rsidRDefault="002C34C1" w:rsidP="007178B5">
            <w:pPr>
              <w:pStyle w:val="ListParagraph"/>
              <w:numPr>
                <w:ilvl w:val="0"/>
                <w:numId w:val="9"/>
              </w:num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77B4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ขาดบุคลากรเฉพาะทางด้าน</w:t>
            </w:r>
            <w:r w:rsidR="007178B5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ข้อมูลสารสนเทศ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3"/>
          </w:tcPr>
          <w:p w:rsidR="007C1AEF" w:rsidRPr="00BB77B4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B77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หลักฐานอ้างอิง :</w:t>
            </w:r>
          </w:p>
          <w:p w:rsidR="007178B5" w:rsidRPr="00412419" w:rsidRDefault="00240898" w:rsidP="00FF7771">
            <w:pPr>
              <w:pStyle w:val="ListParagraph"/>
              <w:numPr>
                <w:ilvl w:val="0"/>
                <w:numId w:val="9"/>
              </w:numPr>
              <w:spacing w:line="34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1241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ระบบสารสนเทศเพื่อการตัดสินใจของผู้บริหาร (</w:t>
            </w:r>
            <w:r w:rsidR="007F5B14" w:rsidRPr="00412419">
              <w:rPr>
                <w:rFonts w:ascii="TH SarabunPSK" w:hAnsi="TH SarabunPSK" w:cs="TH SarabunPSK"/>
                <w:sz w:val="32"/>
                <w:szCs w:val="32"/>
              </w:rPr>
              <w:t>BI</w:t>
            </w:r>
            <w:r w:rsidRPr="00412419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5D52EE" w:rsidRPr="004124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D56DC4" w:rsidRPr="00DF642B" w:rsidRDefault="00382844" w:rsidP="00DF642B">
            <w:pPr>
              <w:spacing w:line="34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F642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DF642B" w:rsidRPr="00BB77B4" w:rsidRDefault="00DF642B" w:rsidP="00DF642B">
            <w:pPr>
              <w:spacing w:line="34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F642B">
      <w:headerReference w:type="default" r:id="rId7"/>
      <w:footerReference w:type="even" r:id="rId8"/>
      <w:pgSz w:w="11906" w:h="16838"/>
      <w:pgMar w:top="1387" w:right="991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CAD" w:rsidRDefault="00EC5CAD">
      <w:r>
        <w:separator/>
      </w:r>
    </w:p>
  </w:endnote>
  <w:endnote w:type="continuationSeparator" w:id="0">
    <w:p w:rsidR="00EC5CAD" w:rsidRDefault="00EC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CAD" w:rsidRDefault="00EC5CAD">
      <w:r>
        <w:separator/>
      </w:r>
    </w:p>
  </w:footnote>
  <w:footnote w:type="continuationSeparator" w:id="0">
    <w:p w:rsidR="00EC5CAD" w:rsidRDefault="00EC5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753E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01413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753E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01413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51F4"/>
    <w:multiLevelType w:val="hybridMultilevel"/>
    <w:tmpl w:val="EB106960"/>
    <w:lvl w:ilvl="0" w:tplc="1DE2B99A">
      <w:numFmt w:val="bullet"/>
      <w:lvlText w:val="-"/>
      <w:lvlJc w:val="left"/>
      <w:pPr>
        <w:ind w:left="101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66E828E2"/>
    <w:multiLevelType w:val="multilevel"/>
    <w:tmpl w:val="C0CE1D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32"/>
        <w:szCs w:val="3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7"/>
  </w:num>
  <w:num w:numId="2">
    <w:abstractNumId w:val="4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1"/>
  </w:num>
  <w:num w:numId="7">
    <w:abstractNumId w:val="8"/>
  </w:num>
  <w:num w:numId="8">
    <w:abstractNumId w:val="9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14139"/>
    <w:rsid w:val="00031EAA"/>
    <w:rsid w:val="000561B0"/>
    <w:rsid w:val="00061364"/>
    <w:rsid w:val="000615E7"/>
    <w:rsid w:val="00074612"/>
    <w:rsid w:val="00077491"/>
    <w:rsid w:val="00081E0B"/>
    <w:rsid w:val="00086869"/>
    <w:rsid w:val="000A08A4"/>
    <w:rsid w:val="000A1DE8"/>
    <w:rsid w:val="000A3286"/>
    <w:rsid w:val="000C3FE0"/>
    <w:rsid w:val="000D3B60"/>
    <w:rsid w:val="000D48B5"/>
    <w:rsid w:val="000D6395"/>
    <w:rsid w:val="000E01CD"/>
    <w:rsid w:val="000E60D4"/>
    <w:rsid w:val="000F7436"/>
    <w:rsid w:val="00106E78"/>
    <w:rsid w:val="00131409"/>
    <w:rsid w:val="00136A87"/>
    <w:rsid w:val="00154194"/>
    <w:rsid w:val="00172285"/>
    <w:rsid w:val="0018282C"/>
    <w:rsid w:val="00187B06"/>
    <w:rsid w:val="001B140F"/>
    <w:rsid w:val="001B7B75"/>
    <w:rsid w:val="001C07B4"/>
    <w:rsid w:val="001C18FF"/>
    <w:rsid w:val="001F14F8"/>
    <w:rsid w:val="0020330E"/>
    <w:rsid w:val="00231AB6"/>
    <w:rsid w:val="00234506"/>
    <w:rsid w:val="00240898"/>
    <w:rsid w:val="002632AB"/>
    <w:rsid w:val="00266EF2"/>
    <w:rsid w:val="00281084"/>
    <w:rsid w:val="002975F1"/>
    <w:rsid w:val="002A07B8"/>
    <w:rsid w:val="002A6440"/>
    <w:rsid w:val="002B5F9F"/>
    <w:rsid w:val="002C34C1"/>
    <w:rsid w:val="002D2958"/>
    <w:rsid w:val="002D5BC9"/>
    <w:rsid w:val="002F054A"/>
    <w:rsid w:val="002F0A94"/>
    <w:rsid w:val="00347141"/>
    <w:rsid w:val="00347A7B"/>
    <w:rsid w:val="00356974"/>
    <w:rsid w:val="00370876"/>
    <w:rsid w:val="00375400"/>
    <w:rsid w:val="00382844"/>
    <w:rsid w:val="00382C09"/>
    <w:rsid w:val="003A1A36"/>
    <w:rsid w:val="003A5BE4"/>
    <w:rsid w:val="003B7C5A"/>
    <w:rsid w:val="003C2C30"/>
    <w:rsid w:val="003D7572"/>
    <w:rsid w:val="003E0FCD"/>
    <w:rsid w:val="003E1BC4"/>
    <w:rsid w:val="003E4227"/>
    <w:rsid w:val="00412419"/>
    <w:rsid w:val="00426790"/>
    <w:rsid w:val="0043284A"/>
    <w:rsid w:val="00433709"/>
    <w:rsid w:val="00436297"/>
    <w:rsid w:val="00436A70"/>
    <w:rsid w:val="00437551"/>
    <w:rsid w:val="004572D8"/>
    <w:rsid w:val="004640F2"/>
    <w:rsid w:val="004744B0"/>
    <w:rsid w:val="004753E7"/>
    <w:rsid w:val="00483C82"/>
    <w:rsid w:val="00485B96"/>
    <w:rsid w:val="00490606"/>
    <w:rsid w:val="004A1482"/>
    <w:rsid w:val="004C3B2B"/>
    <w:rsid w:val="00514FE7"/>
    <w:rsid w:val="005177F5"/>
    <w:rsid w:val="005437F6"/>
    <w:rsid w:val="00546DE3"/>
    <w:rsid w:val="005725B6"/>
    <w:rsid w:val="00577D35"/>
    <w:rsid w:val="00577D46"/>
    <w:rsid w:val="0058298B"/>
    <w:rsid w:val="005A38E1"/>
    <w:rsid w:val="005B60E0"/>
    <w:rsid w:val="005B7119"/>
    <w:rsid w:val="005B7A20"/>
    <w:rsid w:val="005C159C"/>
    <w:rsid w:val="005D52EE"/>
    <w:rsid w:val="0061749F"/>
    <w:rsid w:val="00637718"/>
    <w:rsid w:val="00642568"/>
    <w:rsid w:val="006874F3"/>
    <w:rsid w:val="00690952"/>
    <w:rsid w:val="006F0B4F"/>
    <w:rsid w:val="006F1B42"/>
    <w:rsid w:val="00710AC9"/>
    <w:rsid w:val="007176B6"/>
    <w:rsid w:val="007178B5"/>
    <w:rsid w:val="007415B9"/>
    <w:rsid w:val="00757110"/>
    <w:rsid w:val="00762DC5"/>
    <w:rsid w:val="00764DED"/>
    <w:rsid w:val="007706C4"/>
    <w:rsid w:val="00780493"/>
    <w:rsid w:val="00782466"/>
    <w:rsid w:val="007900EF"/>
    <w:rsid w:val="007A71CA"/>
    <w:rsid w:val="007B0506"/>
    <w:rsid w:val="007C1AEF"/>
    <w:rsid w:val="007E6D75"/>
    <w:rsid w:val="007F194B"/>
    <w:rsid w:val="007F3A68"/>
    <w:rsid w:val="007F5B14"/>
    <w:rsid w:val="00802C6A"/>
    <w:rsid w:val="00815B1B"/>
    <w:rsid w:val="00820158"/>
    <w:rsid w:val="00827CB3"/>
    <w:rsid w:val="00832437"/>
    <w:rsid w:val="00847699"/>
    <w:rsid w:val="00853DA3"/>
    <w:rsid w:val="00854925"/>
    <w:rsid w:val="00856178"/>
    <w:rsid w:val="008658EB"/>
    <w:rsid w:val="0087746A"/>
    <w:rsid w:val="008A4246"/>
    <w:rsid w:val="008A4251"/>
    <w:rsid w:val="008A7726"/>
    <w:rsid w:val="008B559F"/>
    <w:rsid w:val="008D44FE"/>
    <w:rsid w:val="008D71E6"/>
    <w:rsid w:val="008E45ED"/>
    <w:rsid w:val="008F2F4D"/>
    <w:rsid w:val="008F792A"/>
    <w:rsid w:val="00903081"/>
    <w:rsid w:val="00904068"/>
    <w:rsid w:val="00910253"/>
    <w:rsid w:val="009332B8"/>
    <w:rsid w:val="00944FB0"/>
    <w:rsid w:val="00953768"/>
    <w:rsid w:val="00956A80"/>
    <w:rsid w:val="0098174A"/>
    <w:rsid w:val="00991518"/>
    <w:rsid w:val="0099556A"/>
    <w:rsid w:val="009A39BA"/>
    <w:rsid w:val="009B5AEB"/>
    <w:rsid w:val="009C14E6"/>
    <w:rsid w:val="009D395D"/>
    <w:rsid w:val="009D5C34"/>
    <w:rsid w:val="00A047E3"/>
    <w:rsid w:val="00A13D2C"/>
    <w:rsid w:val="00A147BB"/>
    <w:rsid w:val="00A21B19"/>
    <w:rsid w:val="00A325E0"/>
    <w:rsid w:val="00A4400E"/>
    <w:rsid w:val="00A541E6"/>
    <w:rsid w:val="00A560E5"/>
    <w:rsid w:val="00A60366"/>
    <w:rsid w:val="00A670CE"/>
    <w:rsid w:val="00A82464"/>
    <w:rsid w:val="00A92FCA"/>
    <w:rsid w:val="00AA5E83"/>
    <w:rsid w:val="00AB4406"/>
    <w:rsid w:val="00AB693C"/>
    <w:rsid w:val="00AB6FBE"/>
    <w:rsid w:val="00AE5479"/>
    <w:rsid w:val="00AF037B"/>
    <w:rsid w:val="00AF0624"/>
    <w:rsid w:val="00AF1D95"/>
    <w:rsid w:val="00B04EAA"/>
    <w:rsid w:val="00B50E86"/>
    <w:rsid w:val="00B67FC6"/>
    <w:rsid w:val="00B76FCB"/>
    <w:rsid w:val="00B834C3"/>
    <w:rsid w:val="00BA1A21"/>
    <w:rsid w:val="00BB77B4"/>
    <w:rsid w:val="00BC1718"/>
    <w:rsid w:val="00BC38DE"/>
    <w:rsid w:val="00BC5E9D"/>
    <w:rsid w:val="00BC746C"/>
    <w:rsid w:val="00C2759B"/>
    <w:rsid w:val="00C6134E"/>
    <w:rsid w:val="00C6698F"/>
    <w:rsid w:val="00C67CDE"/>
    <w:rsid w:val="00C67D71"/>
    <w:rsid w:val="00CC7175"/>
    <w:rsid w:val="00CD0E30"/>
    <w:rsid w:val="00CD48BB"/>
    <w:rsid w:val="00CE5F94"/>
    <w:rsid w:val="00CF0196"/>
    <w:rsid w:val="00CF3A4A"/>
    <w:rsid w:val="00D13915"/>
    <w:rsid w:val="00D26B5D"/>
    <w:rsid w:val="00D43F4A"/>
    <w:rsid w:val="00D45272"/>
    <w:rsid w:val="00D56DC4"/>
    <w:rsid w:val="00D849B7"/>
    <w:rsid w:val="00D85309"/>
    <w:rsid w:val="00DA3363"/>
    <w:rsid w:val="00DC244A"/>
    <w:rsid w:val="00DC5C5D"/>
    <w:rsid w:val="00DD3E48"/>
    <w:rsid w:val="00DE1A2C"/>
    <w:rsid w:val="00DE5095"/>
    <w:rsid w:val="00DF0979"/>
    <w:rsid w:val="00DF2CE3"/>
    <w:rsid w:val="00DF642B"/>
    <w:rsid w:val="00E13428"/>
    <w:rsid w:val="00E16BAF"/>
    <w:rsid w:val="00E379B3"/>
    <w:rsid w:val="00E40020"/>
    <w:rsid w:val="00E53CE2"/>
    <w:rsid w:val="00E70398"/>
    <w:rsid w:val="00E806A0"/>
    <w:rsid w:val="00E83C1D"/>
    <w:rsid w:val="00EA527E"/>
    <w:rsid w:val="00EB1568"/>
    <w:rsid w:val="00EC4F92"/>
    <w:rsid w:val="00EC5CAD"/>
    <w:rsid w:val="00ED4B65"/>
    <w:rsid w:val="00ED6D7B"/>
    <w:rsid w:val="00EF441F"/>
    <w:rsid w:val="00EF49EB"/>
    <w:rsid w:val="00F1013C"/>
    <w:rsid w:val="00F106DD"/>
    <w:rsid w:val="00F27EE1"/>
    <w:rsid w:val="00F43756"/>
    <w:rsid w:val="00F77139"/>
    <w:rsid w:val="00F800B7"/>
    <w:rsid w:val="00F85BC5"/>
    <w:rsid w:val="00F95F78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30706BC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7540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83C82"/>
    <w:rPr>
      <w:rFonts w:ascii="Times New Roman" w:eastAsia="Times New Roman" w:hAnsi="Times New Roman" w:cs="Angsana New"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241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419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ศุภลักษณ์ พรมประทีป</cp:lastModifiedBy>
  <cp:revision>9</cp:revision>
  <cp:lastPrinted>2019-04-24T09:16:00Z</cp:lastPrinted>
  <dcterms:created xsi:type="dcterms:W3CDTF">2019-05-02T03:27:00Z</dcterms:created>
  <dcterms:modified xsi:type="dcterms:W3CDTF">2019-06-13T08:17:00Z</dcterms:modified>
</cp:coreProperties>
</file>